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FB5" w:rsidRDefault="009B7DAB" w:rsidP="005206E3">
      <w:pPr>
        <w:spacing w:after="0" w:line="240" w:lineRule="auto"/>
        <w:jc w:val="both"/>
        <w:rPr>
          <w:rFonts w:ascii="Arial" w:eastAsia="Times New Roman" w:hAnsi="Arial" w:cs="Arial"/>
          <w:noProof/>
          <w:color w:val="2E2D2D"/>
          <w:sz w:val="18"/>
          <w:szCs w:val="18"/>
        </w:rPr>
      </w:pPr>
      <w:r>
        <w:rPr>
          <w:rFonts w:ascii="Arial" w:eastAsia="Times New Roman" w:hAnsi="Arial" w:cs="Arial"/>
          <w:noProof/>
          <w:color w:val="2E2D2D"/>
          <w:sz w:val="18"/>
          <w:szCs w:val="18"/>
        </w:rPr>
        <w:drawing>
          <wp:inline distT="0" distB="0" distL="0" distR="0">
            <wp:extent cx="5940425" cy="3955475"/>
            <wp:effectExtent l="19050" t="0" r="3175" b="0"/>
            <wp:docPr id="2" name="Рисунок 1" descr="C:\Users\1\Desktop\мои документы\ПУБЛИЧНЫЕ СЛУШАНИЯ\3 квартал 2017 года\ФОТО\IMG_88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и документы\ПУБЛИЧНЫЕ СЛУШАНИЯ\3 квартал 2017 года\ФОТО\IMG_88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DAB" w:rsidRDefault="009B7DAB" w:rsidP="005206E3">
      <w:pPr>
        <w:spacing w:after="0" w:line="240" w:lineRule="auto"/>
        <w:jc w:val="both"/>
        <w:rPr>
          <w:rFonts w:ascii="Arial" w:eastAsia="Times New Roman" w:hAnsi="Arial" w:cs="Arial"/>
          <w:color w:val="2E2D2D"/>
          <w:sz w:val="18"/>
          <w:szCs w:val="18"/>
        </w:rPr>
      </w:pPr>
      <w:r>
        <w:rPr>
          <w:rFonts w:ascii="Arial" w:eastAsia="Times New Roman" w:hAnsi="Arial" w:cs="Arial"/>
          <w:noProof/>
          <w:color w:val="2E2D2D"/>
          <w:sz w:val="18"/>
          <w:szCs w:val="18"/>
        </w:rPr>
        <w:drawing>
          <wp:inline distT="0" distB="0" distL="0" distR="0">
            <wp:extent cx="5940425" cy="3955475"/>
            <wp:effectExtent l="19050" t="0" r="3175" b="0"/>
            <wp:docPr id="3" name="Рисунок 2" descr="C:\Users\1\Desktop\мои документы\ПУБЛИЧНЫЕ СЛУШАНИЯ\3 квартал 2017 года\ФОТО\IMG_8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мои документы\ПУБЛИЧНЫЕ СЛУШАНИЯ\3 квартал 2017 года\ФОТО\IMG_88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FB5" w:rsidRDefault="00122FB5" w:rsidP="005206E3">
      <w:pPr>
        <w:spacing w:after="0" w:line="240" w:lineRule="auto"/>
        <w:jc w:val="both"/>
        <w:rPr>
          <w:rFonts w:ascii="Arial" w:eastAsia="Times New Roman" w:hAnsi="Arial" w:cs="Arial"/>
          <w:color w:val="2E2D2D"/>
          <w:sz w:val="18"/>
          <w:szCs w:val="18"/>
        </w:rPr>
      </w:pPr>
    </w:p>
    <w:p w:rsidR="009B7DAB" w:rsidRPr="00841D4F" w:rsidRDefault="009B7DAB" w:rsidP="002426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30.10.2017 Государственная инспекция труда в Свердловской  области провела публичное обсуждение правоприменительной практики соблюдения обязательных требований трудового законодательства и иных нормативных правовых актов, содержащих нормы трудового права, по итогам работы за 3 квартал 2017 года в здании инспекции. </w:t>
      </w:r>
    </w:p>
    <w:p w:rsidR="00242696" w:rsidRPr="00841D4F" w:rsidRDefault="009B7DAB" w:rsidP="00242696">
      <w:pPr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рамках публичного обсуждения руководителем Государственной инспекции труда в Свердловской области</w:t>
      </w:r>
      <w:r w:rsidR="001233BC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Кравцовым Ф.А.</w:t>
      </w: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был представлен доклад по правоприменительной </w:t>
      </w: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практике. Заместитель руководителя  по охране труда </w:t>
      </w:r>
      <w:proofErr w:type="spellStart"/>
      <w:r w:rsidR="001233BC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Гасилина</w:t>
      </w:r>
      <w:proofErr w:type="spellEnd"/>
      <w:r w:rsidR="001233BC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Т.В. </w:t>
      </w: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выступила с докладом </w:t>
      </w:r>
      <w:r w:rsidR="00242696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242696" w:rsidRPr="00841D4F">
        <w:rPr>
          <w:rFonts w:ascii="Times New Roman" w:eastAsia="Batang" w:hAnsi="Times New Roman" w:cs="Times New Roman"/>
          <w:sz w:val="24"/>
          <w:szCs w:val="24"/>
        </w:rPr>
        <w:t>Основные нарушения законодательства по охране труда, выявляемые при проведении проверок. Изменения трудового законодательства по вопросам охраны труда за 3 квартал 2017 года»</w:t>
      </w:r>
      <w:r w:rsidR="001233BC" w:rsidRPr="00841D4F">
        <w:rPr>
          <w:rFonts w:ascii="Times New Roman" w:eastAsia="Batang" w:hAnsi="Times New Roman" w:cs="Times New Roman"/>
          <w:sz w:val="24"/>
          <w:szCs w:val="24"/>
        </w:rPr>
        <w:t>.</w:t>
      </w:r>
      <w:r w:rsidR="00841D4F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1233BC" w:rsidRPr="00841D4F">
        <w:rPr>
          <w:rFonts w:ascii="Times New Roman" w:eastAsia="Batang" w:hAnsi="Times New Roman" w:cs="Times New Roman"/>
          <w:sz w:val="24"/>
          <w:szCs w:val="24"/>
        </w:rPr>
        <w:t xml:space="preserve">Заместитель руководителя по правовым вопросам  М.С. Балакин  ответил на вопросы, поступившие в адрес инспекции  от   работодателей, которые наиболее часто </w:t>
      </w:r>
      <w:proofErr w:type="gramStart"/>
      <w:r w:rsidR="001233BC" w:rsidRPr="00841D4F">
        <w:rPr>
          <w:rFonts w:ascii="Times New Roman" w:eastAsia="Batang" w:hAnsi="Times New Roman" w:cs="Times New Roman"/>
          <w:sz w:val="24"/>
          <w:szCs w:val="24"/>
        </w:rPr>
        <w:t>встречаются в их работе и те по которым нет</w:t>
      </w:r>
      <w:proofErr w:type="gramEnd"/>
      <w:r w:rsidR="001233BC" w:rsidRPr="00841D4F">
        <w:rPr>
          <w:rFonts w:ascii="Times New Roman" w:eastAsia="Batang" w:hAnsi="Times New Roman" w:cs="Times New Roman"/>
          <w:sz w:val="24"/>
          <w:szCs w:val="24"/>
        </w:rPr>
        <w:t xml:space="preserve"> ясного и однозначного толкования в  законодательстве.</w:t>
      </w:r>
    </w:p>
    <w:p w:rsidR="009B7DAB" w:rsidRPr="00841D4F" w:rsidRDefault="009B7DAB" w:rsidP="009B7DAB">
      <w:pPr>
        <w:spacing w:line="24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1D4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указанном мероприятии приняли участие </w:t>
      </w:r>
      <w:r w:rsidR="00242696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Вице-президент Регионального объединения работодателей "Свердловского областного Союза промышленников и предпринимателей"</w:t>
      </w:r>
      <w:r w:rsidR="00242696" w:rsidRPr="00841D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2696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Кансафарова</w:t>
      </w:r>
      <w:proofErr w:type="spellEnd"/>
      <w:r w:rsidR="00242696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Т.А.</w:t>
      </w:r>
      <w:r w:rsidR="00242696" w:rsidRPr="00841D4F">
        <w:rPr>
          <w:rFonts w:ascii="Times New Roman" w:hAnsi="Times New Roman" w:cs="Times New Roman"/>
          <w:sz w:val="24"/>
          <w:szCs w:val="24"/>
        </w:rPr>
        <w:t>,</w:t>
      </w:r>
      <w:r w:rsidR="00841D4F">
        <w:rPr>
          <w:rFonts w:ascii="Times New Roman" w:hAnsi="Times New Roman" w:cs="Times New Roman"/>
          <w:sz w:val="24"/>
          <w:szCs w:val="24"/>
        </w:rPr>
        <w:t xml:space="preserve"> </w:t>
      </w:r>
      <w:r w:rsidR="00242696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консультант аппарата Уполномоченного по правам человека в Свердловской области</w:t>
      </w:r>
      <w:r w:rsidR="00242696" w:rsidRPr="00841D4F">
        <w:rPr>
          <w:rFonts w:ascii="Times New Roman" w:hAnsi="Times New Roman" w:cs="Times New Roman"/>
          <w:sz w:val="24"/>
          <w:szCs w:val="24"/>
        </w:rPr>
        <w:t xml:space="preserve"> </w:t>
      </w:r>
      <w:r w:rsidR="00242696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Алферов В. А.</w:t>
      </w: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представители прокуратуры Свердловской области и транспортной прокуратуры, представители профсоюзных организаций и объединений работодателей. Руководители научно-исследовательских институтов,  предприниматели и руководители организаций области более </w:t>
      </w:r>
      <w:r w:rsidR="00242696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 представителей различных организаций муниципальных образований области.  В ходе публичных обсуждений  поднимались наиболее проблемные вопросы</w:t>
      </w:r>
      <w:r w:rsid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которые возникают при проведении </w:t>
      </w:r>
      <w:proofErr w:type="spellStart"/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контольно-надзорных</w:t>
      </w:r>
      <w:proofErr w:type="spellEnd"/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мероприятий, как со стороны контролирующего органа, так и со стороны хозяйствующих субъектов.</w:t>
      </w:r>
      <w:r w:rsidR="00242696"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B7DAB" w:rsidRPr="00841D4F" w:rsidRDefault="009B7DAB" w:rsidP="009B7D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Участникам публичного обсуждения была предоставлена возможность задать руководству Инспекции наиболее актуальные вопросы о порядке применения трудового законодательства. В ходе ответов даны исчерчивающие разъяснения  на поставленные вопросы. Все участники  признали необходимость дальнейшего проведения публичных обсуждений деятельности </w:t>
      </w:r>
      <w:proofErr w:type="spellStart"/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гострудинспекции</w:t>
      </w:r>
      <w:proofErr w:type="spellEnd"/>
      <w:r w:rsidRPr="00841D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1233BC" w:rsidRPr="00841D4F" w:rsidRDefault="001233BC" w:rsidP="001233BC">
      <w:pPr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D4F">
        <w:rPr>
          <w:rFonts w:ascii="Times New Roman" w:hAnsi="Times New Roman" w:cs="Times New Roman"/>
          <w:sz w:val="24"/>
          <w:szCs w:val="24"/>
        </w:rPr>
        <w:t>Публичные слушания являются частью  мероприятий направленных на дост</w:t>
      </w:r>
      <w:r w:rsidR="00841D4F" w:rsidRPr="00841D4F">
        <w:rPr>
          <w:rFonts w:ascii="Times New Roman" w:hAnsi="Times New Roman" w:cs="Times New Roman"/>
          <w:sz w:val="24"/>
          <w:szCs w:val="24"/>
        </w:rPr>
        <w:t>ижение</w:t>
      </w:r>
      <w:r w:rsidRPr="00841D4F">
        <w:rPr>
          <w:rFonts w:ascii="Times New Roman" w:hAnsi="Times New Roman" w:cs="Times New Roman"/>
          <w:sz w:val="24"/>
          <w:szCs w:val="24"/>
        </w:rPr>
        <w:t xml:space="preserve"> эффективного надзора в сфере труда и повы</w:t>
      </w:r>
      <w:r w:rsidR="00841D4F" w:rsidRPr="00841D4F">
        <w:rPr>
          <w:rFonts w:ascii="Times New Roman" w:hAnsi="Times New Roman" w:cs="Times New Roman"/>
          <w:sz w:val="24"/>
          <w:szCs w:val="24"/>
        </w:rPr>
        <w:t>шение</w:t>
      </w:r>
      <w:r w:rsidRPr="00841D4F">
        <w:rPr>
          <w:rFonts w:ascii="Times New Roman" w:hAnsi="Times New Roman" w:cs="Times New Roman"/>
          <w:sz w:val="24"/>
          <w:szCs w:val="24"/>
        </w:rPr>
        <w:t xml:space="preserve"> уров</w:t>
      </w:r>
      <w:r w:rsidR="00841D4F" w:rsidRPr="00841D4F">
        <w:rPr>
          <w:rFonts w:ascii="Times New Roman" w:hAnsi="Times New Roman" w:cs="Times New Roman"/>
          <w:sz w:val="24"/>
          <w:szCs w:val="24"/>
        </w:rPr>
        <w:t>ня</w:t>
      </w:r>
      <w:r w:rsidRPr="00841D4F">
        <w:rPr>
          <w:rFonts w:ascii="Times New Roman" w:hAnsi="Times New Roman" w:cs="Times New Roman"/>
          <w:sz w:val="24"/>
          <w:szCs w:val="24"/>
        </w:rPr>
        <w:t xml:space="preserve"> правовой культуры работодателей, </w:t>
      </w:r>
      <w:r w:rsidR="00841D4F" w:rsidRPr="00841D4F">
        <w:rPr>
          <w:rFonts w:ascii="Times New Roman" w:hAnsi="Times New Roman" w:cs="Times New Roman"/>
          <w:sz w:val="24"/>
          <w:szCs w:val="24"/>
        </w:rPr>
        <w:t xml:space="preserve">что в свою очередь должно привести </w:t>
      </w:r>
      <w:r w:rsidRPr="00841D4F">
        <w:rPr>
          <w:rFonts w:ascii="Times New Roman" w:hAnsi="Times New Roman" w:cs="Times New Roman"/>
          <w:sz w:val="24"/>
          <w:szCs w:val="24"/>
        </w:rPr>
        <w:t>к основной цели – обеспечение комфортных условий труда.</w:t>
      </w:r>
    </w:p>
    <w:p w:rsidR="00BE0799" w:rsidRPr="00841D4F" w:rsidRDefault="00BE0799" w:rsidP="00123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0799" w:rsidRPr="00841D4F" w:rsidSect="00DB0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06E3"/>
    <w:rsid w:val="00122FB5"/>
    <w:rsid w:val="001233BC"/>
    <w:rsid w:val="00242696"/>
    <w:rsid w:val="005206E3"/>
    <w:rsid w:val="007763E6"/>
    <w:rsid w:val="00841D4F"/>
    <w:rsid w:val="009B7DAB"/>
    <w:rsid w:val="00BE0799"/>
    <w:rsid w:val="00D777E0"/>
    <w:rsid w:val="00DB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F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2017-10-30T12:11:00Z</dcterms:created>
  <dcterms:modified xsi:type="dcterms:W3CDTF">2017-10-30T12:11:00Z</dcterms:modified>
</cp:coreProperties>
</file>